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15E" w:rsidRPr="00C40B3C" w:rsidRDefault="00C40B3C">
      <w:pPr>
        <w:rPr>
          <w:rFonts w:ascii="Times New Roman" w:hAnsi="Times New Roman" w:cs="Times New Roman"/>
          <w:b/>
          <w:bCs/>
          <w:sz w:val="30"/>
          <w:szCs w:val="30"/>
        </w:rPr>
      </w:pPr>
      <w:r w:rsidRPr="00C40B3C">
        <w:rPr>
          <w:rFonts w:ascii="Times New Roman" w:hAnsi="Times New Roman" w:cs="Times New Roman"/>
          <w:b/>
          <w:bCs/>
          <w:sz w:val="30"/>
          <w:szCs w:val="30"/>
        </w:rPr>
        <w:t>Профилактика травматизма на железной дороге</w:t>
      </w:r>
    </w:p>
    <w:p w:rsidR="00C40B3C" w:rsidRPr="00C40B3C" w:rsidRDefault="00C40B3C" w:rsidP="00C40B3C">
      <w:pPr>
        <w:pStyle w:val="a3"/>
        <w:shd w:val="clear" w:color="auto" w:fill="FFFFFF"/>
        <w:spacing w:before="0" w:beforeAutospacing="0" w:after="0" w:afterAutospacing="0"/>
        <w:ind w:firstLine="708"/>
        <w:jc w:val="both"/>
        <w:rPr>
          <w:color w:val="0F0F0F"/>
          <w:sz w:val="28"/>
          <w:szCs w:val="28"/>
          <w:u w:val="single"/>
        </w:rPr>
      </w:pPr>
      <w:r>
        <w:rPr>
          <w:b/>
          <w:bCs/>
          <w:color w:val="0F0F0F"/>
          <w:sz w:val="28"/>
          <w:szCs w:val="28"/>
          <w:u w:val="single"/>
        </w:rPr>
        <w:t>О</w:t>
      </w:r>
      <w:r w:rsidRPr="00C40B3C">
        <w:rPr>
          <w:b/>
          <w:bCs/>
          <w:color w:val="0F0F0F"/>
          <w:sz w:val="28"/>
          <w:szCs w:val="28"/>
          <w:u w:val="single"/>
        </w:rPr>
        <w:t>сновные профилактические правила </w:t>
      </w:r>
    </w:p>
    <w:p w:rsidR="00C40B3C" w:rsidRPr="00C40B3C" w:rsidRDefault="00C40B3C" w:rsidP="00C40B3C">
      <w:pPr>
        <w:pStyle w:val="a3"/>
        <w:shd w:val="clear" w:color="auto" w:fill="FFFFFF"/>
        <w:spacing w:before="0" w:beforeAutospacing="0" w:after="0" w:afterAutospacing="0"/>
        <w:ind w:firstLine="708"/>
        <w:jc w:val="both"/>
        <w:rPr>
          <w:color w:val="0F0F0F"/>
          <w:sz w:val="28"/>
          <w:szCs w:val="28"/>
          <w:u w:val="single"/>
        </w:rPr>
      </w:pPr>
      <w:r w:rsidRPr="00C40B3C">
        <w:rPr>
          <w:color w:val="0F0F0F"/>
          <w:sz w:val="28"/>
          <w:szCs w:val="28"/>
          <w:u w:val="single"/>
        </w:rPr>
        <w:t>С точки зрения безопасности самые лучшие места в поезде - центральные ва</w:t>
      </w:r>
      <w:bookmarkStart w:id="0" w:name="_GoBack"/>
      <w:bookmarkEnd w:id="0"/>
      <w:r w:rsidRPr="00C40B3C">
        <w:rPr>
          <w:color w:val="0F0F0F"/>
          <w:sz w:val="28"/>
          <w:szCs w:val="28"/>
          <w:u w:val="single"/>
        </w:rPr>
        <w:t>гоны, купе с аварийным выходом-окном или расположенное ближе к выходу из вагона, нижние полки.</w:t>
      </w:r>
    </w:p>
    <w:p w:rsidR="00C40B3C" w:rsidRPr="00C40B3C" w:rsidRDefault="00C40B3C" w:rsidP="00C40B3C">
      <w:pPr>
        <w:pStyle w:val="a3"/>
        <w:shd w:val="clear" w:color="auto" w:fill="FFFFFF"/>
        <w:spacing w:before="0" w:beforeAutospacing="0" w:after="0" w:afterAutospacing="0"/>
        <w:ind w:firstLine="708"/>
        <w:jc w:val="both"/>
        <w:rPr>
          <w:color w:val="0F0F0F"/>
          <w:sz w:val="28"/>
          <w:szCs w:val="28"/>
          <w:u w:val="single"/>
        </w:rPr>
      </w:pPr>
      <w:r w:rsidRPr="00C40B3C">
        <w:rPr>
          <w:color w:val="0F0F0F"/>
          <w:sz w:val="28"/>
          <w:szCs w:val="28"/>
          <w:u w:val="single"/>
        </w:rPr>
        <w:t>Как только Вы оказались в вагоне, узнайте, где расположены аварийные выходы и огнетушители. Соблюдайте следующие </w:t>
      </w:r>
      <w:r w:rsidRPr="00C40B3C">
        <w:rPr>
          <w:b/>
          <w:bCs/>
          <w:color w:val="0F0F0F"/>
          <w:sz w:val="28"/>
          <w:szCs w:val="28"/>
          <w:u w:val="single"/>
        </w:rPr>
        <w:t>правила</w:t>
      </w:r>
      <w:r w:rsidRPr="00C40B3C">
        <w:rPr>
          <w:color w:val="0F0F0F"/>
          <w:sz w:val="28"/>
          <w:szCs w:val="28"/>
          <w:u w:val="single"/>
        </w:rPr>
        <w:t>:</w:t>
      </w:r>
    </w:p>
    <w:p w:rsidR="00C40B3C" w:rsidRPr="00C40B3C" w:rsidRDefault="00C40B3C" w:rsidP="00C40B3C">
      <w:pPr>
        <w:pStyle w:val="a3"/>
        <w:shd w:val="clear" w:color="auto" w:fill="FFFFFF"/>
        <w:spacing w:before="0" w:beforeAutospacing="0" w:after="0" w:afterAutospacing="0"/>
        <w:ind w:firstLine="708"/>
        <w:jc w:val="both"/>
        <w:rPr>
          <w:color w:val="0F0F0F"/>
          <w:sz w:val="28"/>
          <w:szCs w:val="28"/>
          <w:u w:val="single"/>
        </w:rPr>
      </w:pPr>
      <w:r w:rsidRPr="00C40B3C">
        <w:rPr>
          <w:color w:val="0F0F0F"/>
          <w:sz w:val="28"/>
          <w:szCs w:val="28"/>
          <w:u w:val="single"/>
          <w:vertAlign w:val="superscript"/>
        </w:rPr>
        <w:t>Ø      </w:t>
      </w:r>
      <w:r w:rsidRPr="00C40B3C">
        <w:rPr>
          <w:color w:val="0F0F0F"/>
          <w:sz w:val="28"/>
          <w:szCs w:val="28"/>
          <w:u w:val="single"/>
        </w:rPr>
        <w:t>при движении поезда не открывайте наружные двери, не стойте на подножках и не высовывайтесь из окон;</w:t>
      </w:r>
    </w:p>
    <w:p w:rsidR="00C40B3C" w:rsidRPr="00C40B3C" w:rsidRDefault="00C40B3C" w:rsidP="00C40B3C">
      <w:pPr>
        <w:pStyle w:val="a3"/>
        <w:shd w:val="clear" w:color="auto" w:fill="FFFFFF"/>
        <w:spacing w:before="0" w:beforeAutospacing="0" w:after="0" w:afterAutospacing="0"/>
        <w:ind w:firstLine="708"/>
        <w:jc w:val="both"/>
        <w:rPr>
          <w:color w:val="0F0F0F"/>
          <w:sz w:val="28"/>
          <w:szCs w:val="28"/>
          <w:u w:val="single"/>
        </w:rPr>
      </w:pPr>
      <w:r w:rsidRPr="00C40B3C">
        <w:rPr>
          <w:color w:val="0F0F0F"/>
          <w:sz w:val="28"/>
          <w:szCs w:val="28"/>
          <w:u w:val="single"/>
          <w:vertAlign w:val="superscript"/>
        </w:rPr>
        <w:t>Ø      </w:t>
      </w:r>
      <w:r w:rsidRPr="00C40B3C">
        <w:rPr>
          <w:color w:val="0F0F0F"/>
          <w:sz w:val="28"/>
          <w:szCs w:val="28"/>
          <w:u w:val="single"/>
        </w:rPr>
        <w:t>тщательно укладывайте багаж на верхних багажных полках;</w:t>
      </w:r>
    </w:p>
    <w:p w:rsidR="00C40B3C" w:rsidRPr="00C40B3C" w:rsidRDefault="00C40B3C" w:rsidP="00C40B3C">
      <w:pPr>
        <w:pStyle w:val="a3"/>
        <w:shd w:val="clear" w:color="auto" w:fill="FFFFFF"/>
        <w:spacing w:before="0" w:beforeAutospacing="0" w:after="0" w:afterAutospacing="0"/>
        <w:ind w:firstLine="708"/>
        <w:jc w:val="both"/>
        <w:rPr>
          <w:color w:val="0F0F0F"/>
          <w:sz w:val="28"/>
          <w:szCs w:val="28"/>
          <w:u w:val="single"/>
        </w:rPr>
      </w:pPr>
      <w:r w:rsidRPr="00C40B3C">
        <w:rPr>
          <w:color w:val="0F0F0F"/>
          <w:sz w:val="28"/>
          <w:szCs w:val="28"/>
          <w:u w:val="single"/>
          <w:vertAlign w:val="superscript"/>
        </w:rPr>
        <w:t>Ø      </w:t>
      </w:r>
      <w:r w:rsidRPr="00C40B3C">
        <w:rPr>
          <w:color w:val="0F0F0F"/>
          <w:sz w:val="28"/>
          <w:szCs w:val="28"/>
          <w:u w:val="single"/>
        </w:rPr>
        <w:t>не срывайте без крайней необходимости стоп-кран; запомните, что даже при пожаре нельзя останавливать поезд на мосту, в тоннеле и в других местах, где осложнится эвакуация;</w:t>
      </w:r>
    </w:p>
    <w:p w:rsidR="00C40B3C" w:rsidRPr="00C40B3C" w:rsidRDefault="00C40B3C" w:rsidP="00C40B3C">
      <w:pPr>
        <w:pStyle w:val="a3"/>
        <w:shd w:val="clear" w:color="auto" w:fill="FFFFFF"/>
        <w:spacing w:before="0" w:beforeAutospacing="0" w:after="0" w:afterAutospacing="0"/>
        <w:ind w:firstLine="708"/>
        <w:jc w:val="both"/>
        <w:rPr>
          <w:color w:val="0F0F0F"/>
          <w:sz w:val="28"/>
          <w:szCs w:val="28"/>
          <w:u w:val="single"/>
        </w:rPr>
      </w:pPr>
      <w:r w:rsidRPr="00C40B3C">
        <w:rPr>
          <w:color w:val="0F0F0F"/>
          <w:sz w:val="28"/>
          <w:szCs w:val="28"/>
          <w:u w:val="single"/>
          <w:vertAlign w:val="superscript"/>
        </w:rPr>
        <w:t>Ø       </w:t>
      </w:r>
      <w:r w:rsidRPr="00C40B3C">
        <w:rPr>
          <w:color w:val="0F0F0F"/>
          <w:sz w:val="28"/>
          <w:szCs w:val="28"/>
          <w:u w:val="single"/>
        </w:rPr>
        <w:t>курение в поезде запрещено;</w:t>
      </w:r>
    </w:p>
    <w:p w:rsidR="00C40B3C" w:rsidRPr="00C40B3C" w:rsidRDefault="00C40B3C" w:rsidP="00C40B3C">
      <w:pPr>
        <w:pStyle w:val="a3"/>
        <w:shd w:val="clear" w:color="auto" w:fill="FFFFFF"/>
        <w:spacing w:before="0" w:beforeAutospacing="0" w:after="0" w:afterAutospacing="0"/>
        <w:ind w:firstLine="708"/>
        <w:jc w:val="both"/>
        <w:rPr>
          <w:color w:val="0F0F0F"/>
          <w:sz w:val="28"/>
          <w:szCs w:val="28"/>
          <w:u w:val="single"/>
        </w:rPr>
      </w:pPr>
      <w:r w:rsidRPr="00C40B3C">
        <w:rPr>
          <w:color w:val="0F0F0F"/>
          <w:sz w:val="28"/>
          <w:szCs w:val="28"/>
          <w:u w:val="single"/>
          <w:vertAlign w:val="superscript"/>
        </w:rPr>
        <w:t>Ø        </w:t>
      </w:r>
      <w:r w:rsidRPr="00C40B3C">
        <w:rPr>
          <w:color w:val="0F0F0F"/>
          <w:sz w:val="28"/>
          <w:szCs w:val="28"/>
          <w:u w:val="single"/>
        </w:rPr>
        <w:t>не возите с собой горючие, химически- и взрывоопасные вещества;</w:t>
      </w:r>
    </w:p>
    <w:p w:rsidR="00C40B3C" w:rsidRPr="00C40B3C" w:rsidRDefault="00C40B3C" w:rsidP="00C40B3C">
      <w:pPr>
        <w:pStyle w:val="a3"/>
        <w:shd w:val="clear" w:color="auto" w:fill="FFFFFF"/>
        <w:spacing w:before="0" w:beforeAutospacing="0" w:after="0" w:afterAutospacing="0"/>
        <w:ind w:firstLine="708"/>
        <w:jc w:val="both"/>
        <w:rPr>
          <w:color w:val="0F0F0F"/>
          <w:sz w:val="28"/>
          <w:szCs w:val="28"/>
          <w:u w:val="single"/>
        </w:rPr>
      </w:pPr>
      <w:r w:rsidRPr="00C40B3C">
        <w:rPr>
          <w:color w:val="0F0F0F"/>
          <w:sz w:val="28"/>
          <w:szCs w:val="28"/>
          <w:u w:val="single"/>
          <w:vertAlign w:val="superscript"/>
        </w:rPr>
        <w:t>Ø        </w:t>
      </w:r>
      <w:r w:rsidRPr="00C40B3C">
        <w:rPr>
          <w:color w:val="0F0F0F"/>
          <w:sz w:val="28"/>
          <w:szCs w:val="28"/>
          <w:u w:val="single"/>
        </w:rPr>
        <w:t>не включайте в электросеть вагона бытовые приборы;</w:t>
      </w:r>
    </w:p>
    <w:p w:rsidR="00C40B3C" w:rsidRPr="00C40B3C" w:rsidRDefault="00C40B3C" w:rsidP="00C40B3C">
      <w:pPr>
        <w:pStyle w:val="a3"/>
        <w:shd w:val="clear" w:color="auto" w:fill="FFFFFF"/>
        <w:spacing w:before="0" w:beforeAutospacing="0" w:after="0" w:afterAutospacing="0"/>
        <w:ind w:firstLine="708"/>
        <w:jc w:val="both"/>
        <w:rPr>
          <w:color w:val="0F0F0F"/>
          <w:sz w:val="28"/>
          <w:szCs w:val="28"/>
          <w:u w:val="single"/>
        </w:rPr>
      </w:pPr>
      <w:r w:rsidRPr="00C40B3C">
        <w:rPr>
          <w:color w:val="0F0F0F"/>
          <w:sz w:val="28"/>
          <w:szCs w:val="28"/>
          <w:u w:val="single"/>
          <w:vertAlign w:val="superscript"/>
        </w:rPr>
        <w:t>Ø      </w:t>
      </w:r>
      <w:r w:rsidRPr="00C40B3C">
        <w:rPr>
          <w:color w:val="0F0F0F"/>
          <w:sz w:val="28"/>
          <w:szCs w:val="28"/>
          <w:u w:val="single"/>
        </w:rPr>
        <w:t>при запахе горелой резины или появлении дыма немедленно обращайтесь к проводнику.</w:t>
      </w:r>
    </w:p>
    <w:p w:rsidR="00C40B3C" w:rsidRPr="00C40B3C" w:rsidRDefault="00C40B3C" w:rsidP="00C40B3C">
      <w:pPr>
        <w:pStyle w:val="a3"/>
        <w:shd w:val="clear" w:color="auto" w:fill="FFFFFF"/>
        <w:spacing w:before="0" w:beforeAutospacing="0" w:after="0" w:afterAutospacing="0"/>
        <w:ind w:firstLine="708"/>
        <w:jc w:val="both"/>
        <w:rPr>
          <w:color w:val="0F0F0F"/>
          <w:sz w:val="28"/>
          <w:szCs w:val="28"/>
          <w:u w:val="single"/>
        </w:rPr>
      </w:pPr>
      <w:r w:rsidRPr="00C40B3C">
        <w:rPr>
          <w:b/>
          <w:bCs/>
          <w:color w:val="0F0F0F"/>
          <w:sz w:val="28"/>
          <w:szCs w:val="28"/>
          <w:u w:val="single"/>
        </w:rPr>
        <w:t>Как действовать при железнодорожной аварии</w:t>
      </w:r>
    </w:p>
    <w:p w:rsidR="00C40B3C" w:rsidRPr="00C40B3C" w:rsidRDefault="00C40B3C" w:rsidP="00C40B3C">
      <w:pPr>
        <w:pStyle w:val="a3"/>
        <w:shd w:val="clear" w:color="auto" w:fill="FFFFFF"/>
        <w:spacing w:before="0" w:beforeAutospacing="0" w:after="0" w:afterAutospacing="0"/>
        <w:ind w:firstLine="708"/>
        <w:jc w:val="both"/>
        <w:rPr>
          <w:color w:val="0F0F0F"/>
          <w:sz w:val="28"/>
          <w:szCs w:val="28"/>
          <w:u w:val="single"/>
        </w:rPr>
      </w:pPr>
      <w:r w:rsidRPr="00C40B3C">
        <w:rPr>
          <w:color w:val="0F0F0F"/>
          <w:sz w:val="28"/>
          <w:szCs w:val="28"/>
          <w:u w:val="single"/>
        </w:rPr>
        <w:t>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p>
    <w:p w:rsidR="00C40B3C" w:rsidRPr="00C40B3C" w:rsidRDefault="00C40B3C" w:rsidP="00C40B3C">
      <w:pPr>
        <w:pStyle w:val="a3"/>
        <w:shd w:val="clear" w:color="auto" w:fill="FFFFFF"/>
        <w:spacing w:before="0" w:beforeAutospacing="0" w:after="0" w:afterAutospacing="0"/>
        <w:ind w:firstLine="708"/>
        <w:jc w:val="both"/>
        <w:rPr>
          <w:color w:val="0F0F0F"/>
          <w:sz w:val="28"/>
          <w:szCs w:val="28"/>
          <w:u w:val="single"/>
        </w:rPr>
      </w:pPr>
      <w:r w:rsidRPr="00C40B3C">
        <w:rPr>
          <w:b/>
          <w:bCs/>
          <w:color w:val="0F0F0F"/>
          <w:sz w:val="28"/>
          <w:szCs w:val="28"/>
          <w:u w:val="single"/>
        </w:rPr>
        <w:t>Как действовать после железнодорожной аварии</w:t>
      </w:r>
    </w:p>
    <w:p w:rsidR="00C40B3C" w:rsidRPr="00C40B3C" w:rsidRDefault="00C40B3C" w:rsidP="00C40B3C">
      <w:pPr>
        <w:pStyle w:val="a3"/>
        <w:shd w:val="clear" w:color="auto" w:fill="FFFFFF"/>
        <w:spacing w:before="0" w:beforeAutospacing="0" w:after="0" w:afterAutospacing="0"/>
        <w:ind w:firstLine="708"/>
        <w:jc w:val="both"/>
        <w:rPr>
          <w:color w:val="0F0F0F"/>
          <w:sz w:val="28"/>
          <w:szCs w:val="28"/>
          <w:u w:val="single"/>
        </w:rPr>
      </w:pPr>
      <w:r w:rsidRPr="00C40B3C">
        <w:rPr>
          <w:color w:val="0F0F0F"/>
          <w:sz w:val="28"/>
          <w:szCs w:val="28"/>
          <w:u w:val="single"/>
        </w:rPr>
        <w:t xml:space="preserve">Сразу после аварии быстро выбирайтесь из вагона через дверь или окна-аварийные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Если это невозможно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w:t>
      </w:r>
      <w:proofErr w:type="spellStart"/>
      <w:r w:rsidRPr="00C40B3C">
        <w:rPr>
          <w:color w:val="0F0F0F"/>
          <w:sz w:val="28"/>
          <w:szCs w:val="28"/>
          <w:u w:val="single"/>
        </w:rPr>
        <w:t>малминит</w:t>
      </w:r>
      <w:proofErr w:type="spellEnd"/>
      <w:r w:rsidRPr="00C40B3C">
        <w:rPr>
          <w:color w:val="0F0F0F"/>
          <w:sz w:val="28"/>
          <w:szCs w:val="28"/>
          <w:u w:val="single"/>
        </w:rPr>
        <w:t xml:space="preserve"> - выделяет токсичный газ, опасный для жизни.</w:t>
      </w:r>
    </w:p>
    <w:p w:rsidR="00C40B3C" w:rsidRPr="00C40B3C" w:rsidRDefault="00C40B3C" w:rsidP="00C40B3C">
      <w:pPr>
        <w:pStyle w:val="a3"/>
        <w:shd w:val="clear" w:color="auto" w:fill="FFFFFF"/>
        <w:spacing w:before="0" w:beforeAutospacing="0" w:after="0" w:afterAutospacing="0"/>
        <w:ind w:firstLine="708"/>
        <w:jc w:val="both"/>
        <w:rPr>
          <w:color w:val="0F0F0F"/>
          <w:sz w:val="28"/>
          <w:szCs w:val="28"/>
          <w:u w:val="single"/>
        </w:rPr>
      </w:pPr>
      <w:r w:rsidRPr="00C40B3C">
        <w:rPr>
          <w:color w:val="0F0F0F"/>
          <w:sz w:val="28"/>
          <w:szCs w:val="28"/>
          <w:u w:val="single"/>
        </w:rPr>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p>
    <w:p w:rsidR="00C40B3C" w:rsidRPr="00C40B3C" w:rsidRDefault="00C40B3C" w:rsidP="00C40B3C">
      <w:pPr>
        <w:pStyle w:val="a3"/>
        <w:shd w:val="clear" w:color="auto" w:fill="FFFFFF"/>
        <w:spacing w:before="0" w:beforeAutospacing="0" w:after="0" w:afterAutospacing="0"/>
        <w:ind w:firstLine="708"/>
        <w:jc w:val="both"/>
        <w:rPr>
          <w:color w:val="0F0F0F"/>
          <w:sz w:val="28"/>
          <w:szCs w:val="28"/>
          <w:u w:val="single"/>
        </w:rPr>
      </w:pPr>
      <w:r w:rsidRPr="00C40B3C">
        <w:rPr>
          <w:color w:val="0F0F0F"/>
          <w:sz w:val="28"/>
          <w:szCs w:val="28"/>
          <w:u w:val="single"/>
        </w:rPr>
        <w:t>Если при аварии разлилось топливо, отойдите от поезда на безопасное расстояние, т.к. возможен пожар и взрыв.</w:t>
      </w:r>
    </w:p>
    <w:p w:rsidR="00C40B3C" w:rsidRDefault="00C40B3C" w:rsidP="00C40B3C">
      <w:pPr>
        <w:pStyle w:val="a3"/>
        <w:shd w:val="clear" w:color="auto" w:fill="FFFFFF"/>
        <w:spacing w:before="0" w:beforeAutospacing="0" w:after="0" w:afterAutospacing="0"/>
        <w:ind w:firstLine="708"/>
        <w:jc w:val="both"/>
      </w:pPr>
    </w:p>
    <w:sectPr w:rsidR="00C40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C0"/>
    <w:rsid w:val="0020415E"/>
    <w:rsid w:val="009857C0"/>
    <w:rsid w:val="00C40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E240D-E2CE-4E48-AA4A-8890E27E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0B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42460">
      <w:bodyDiv w:val="1"/>
      <w:marLeft w:val="0"/>
      <w:marRight w:val="0"/>
      <w:marTop w:val="0"/>
      <w:marBottom w:val="0"/>
      <w:divBdr>
        <w:top w:val="none" w:sz="0" w:space="0" w:color="auto"/>
        <w:left w:val="none" w:sz="0" w:space="0" w:color="auto"/>
        <w:bottom w:val="none" w:sz="0" w:space="0" w:color="auto"/>
        <w:right w:val="none" w:sz="0" w:space="0" w:color="auto"/>
      </w:divBdr>
    </w:div>
    <w:div w:id="7047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2021-04-13T13:10:00Z</dcterms:created>
  <dcterms:modified xsi:type="dcterms:W3CDTF">2021-04-13T13:16:00Z</dcterms:modified>
</cp:coreProperties>
</file>